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Call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 Base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It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looks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like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our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store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accountant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makes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long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distance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calls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too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often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and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his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phone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bill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has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become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much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too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expensive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.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We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ought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to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control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his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use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of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communications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systems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and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calculate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how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much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it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costs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Perhaps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we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should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put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him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on a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texting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plan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instead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bill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represented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array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with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information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about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calls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that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our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accountant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has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made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Write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function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to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calculate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cost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these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calls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Each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call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represented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string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with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,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time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duration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call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in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seconds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in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follow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format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: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 xml:space="preserve">"YYYY-MM-DD </w:t>
      </w:r>
      <w:proofErr w:type="spellStart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hh:mm:ss</w:t>
      </w:r>
      <w:proofErr w:type="spellEnd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 xml:space="preserve"> </w:t>
      </w:r>
      <w:proofErr w:type="spellStart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duration</w:t>
      </w:r>
      <w:proofErr w:type="spellEnd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"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time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in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this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information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describes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start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call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Space-Time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Communications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has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several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rules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on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how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calculates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cost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calls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made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on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their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network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:</w:t>
      </w:r>
    </w:p>
    <w:p w:rsidR="00CE7FBF" w:rsidRPr="00CE7FBF" w:rsidRDefault="00CE7FBF" w:rsidP="00CE7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First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100 (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one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hundred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)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minutes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in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one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day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priced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1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coin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per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minute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;</w:t>
      </w:r>
    </w:p>
    <w:p w:rsidR="00CE7FBF" w:rsidRPr="00CE7FBF" w:rsidRDefault="00CE7FBF" w:rsidP="00CE7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After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first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100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minutes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in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one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day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,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each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minute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costs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2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coins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per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minute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;</w:t>
      </w:r>
    </w:p>
    <w:p w:rsidR="00CE7FBF" w:rsidRPr="00CE7FBF" w:rsidRDefault="00CE7FBF" w:rsidP="00CE7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All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calls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rounded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up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to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nearest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minute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For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example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59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sec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≈ 1 min, 61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sec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≈ 2 min;</w:t>
      </w:r>
    </w:p>
    <w:p w:rsidR="00CE7FBF" w:rsidRPr="00CE7FBF" w:rsidRDefault="00CE7FBF" w:rsidP="00CE7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Calls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billed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based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on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day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when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they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began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So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if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call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was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started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2014-01-01 23:59:59,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counts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having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started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on 2014-01-01.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Here's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example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communications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bill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:</w:t>
      </w:r>
    </w:p>
    <w:p w:rsidR="00CE7FBF" w:rsidRPr="00CE7FBF" w:rsidRDefault="00CE7FBF" w:rsidP="00CE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2014-01-01 01:12:13 181</w:t>
      </w:r>
    </w:p>
    <w:p w:rsidR="00CE7FBF" w:rsidRPr="00CE7FBF" w:rsidRDefault="00CE7FBF" w:rsidP="00CE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2014-01-02 20:11:10 600</w:t>
      </w:r>
    </w:p>
    <w:p w:rsidR="00CE7FBF" w:rsidRPr="00CE7FBF" w:rsidRDefault="00CE7FBF" w:rsidP="00CE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2014-01-03 01:12:13 6009</w:t>
      </w:r>
    </w:p>
    <w:p w:rsidR="00CE7FBF" w:rsidRPr="00CE7FBF" w:rsidRDefault="00CE7FBF" w:rsidP="00CE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2014-01-03 12:13:55 200</w:t>
      </w:r>
    </w:p>
    <w:p w:rsidR="00CE7FBF" w:rsidRPr="00CE7FBF" w:rsidRDefault="00CE7FBF" w:rsidP="00CE7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First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day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-- 181s≈4m -- 4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coins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;</w:t>
      </w:r>
    </w:p>
    <w:p w:rsidR="00CE7FBF" w:rsidRPr="00CE7FBF" w:rsidRDefault="00CE7FBF" w:rsidP="00CE7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Second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day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-- 600s=10m -- 10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coins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;</w:t>
      </w:r>
    </w:p>
    <w:p w:rsidR="00CE7FBF" w:rsidRPr="00CE7FBF" w:rsidRDefault="00CE7FBF" w:rsidP="00CE7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Third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day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-- 6009s≈101m + 200s≈4m -- 100 + 5 * 2 = 110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coins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;</w:t>
      </w:r>
    </w:p>
    <w:p w:rsidR="00CE7FBF" w:rsidRPr="00CE7FBF" w:rsidRDefault="00CE7FBF" w:rsidP="00CE7F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Total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-- 124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coins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Input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:</w:t>
      </w:r>
      <w:r w:rsidRPr="00CE7FBF">
        <w:rPr>
          <w:rFonts w:ascii="Helvetica" w:eastAsia="Times New Roman" w:hAnsi="Helvetica" w:cs="Helvetica"/>
          <w:color w:val="000000"/>
          <w:sz w:val="20"/>
          <w:lang w:eastAsia="sk-SK"/>
        </w:rPr>
        <w:t> 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Information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about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calls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tuple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strings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Output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:</w:t>
      </w:r>
      <w:r w:rsidRPr="00CE7FBF">
        <w:rPr>
          <w:rFonts w:ascii="Helvetica" w:eastAsia="Times New Roman" w:hAnsi="Helvetica" w:cs="Helvetica"/>
          <w:color w:val="000000"/>
          <w:sz w:val="20"/>
          <w:lang w:eastAsia="sk-SK"/>
        </w:rPr>
        <w:t> 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total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cost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integer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Example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:</w:t>
      </w:r>
    </w:p>
    <w:p w:rsidR="00CE7FBF" w:rsidRPr="00CE7FBF" w:rsidRDefault="00CE7FBF" w:rsidP="00CE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proofErr w:type="spellStart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total_cost</w:t>
      </w:r>
      <w:proofErr w:type="spellEnd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(("2014-01-01 01:12:13 181",</w:t>
      </w:r>
    </w:p>
    <w:p w:rsidR="00CE7FBF" w:rsidRPr="00CE7FBF" w:rsidRDefault="00CE7FBF" w:rsidP="00CE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 xml:space="preserve">        "2014-01-02 20:11:10 600",</w:t>
      </w:r>
    </w:p>
    <w:p w:rsidR="00CE7FBF" w:rsidRPr="00CE7FBF" w:rsidRDefault="00CE7FBF" w:rsidP="00CE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 xml:space="preserve">        "2014-01-03 01:12:13 6009",</w:t>
      </w:r>
    </w:p>
    <w:p w:rsidR="00CE7FBF" w:rsidRPr="00CE7FBF" w:rsidRDefault="00CE7FBF" w:rsidP="00CE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 xml:space="preserve">        "2014-01-03 12:13:55 200")) == 124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Precondition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: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0 &lt; |</w:t>
      </w:r>
      <w:proofErr w:type="spellStart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calls</w:t>
      </w:r>
      <w:proofErr w:type="spellEnd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| ≤ 30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 xml:space="preserve">0 &lt; </w:t>
      </w:r>
      <w:proofErr w:type="spellStart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call_duration</w:t>
      </w:r>
      <w:proofErr w:type="spellEnd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 xml:space="preserve"> ≤ 7200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lastRenderedPageBreak/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bill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sorted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by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datetime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How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it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is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used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lang w:eastAsia="sk-SK"/>
        </w:rPr>
        <w:t>:</w:t>
      </w:r>
    </w:p>
    <w:p w:rsid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This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mission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will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teach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you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how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to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parse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analyse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various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types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data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encourages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you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to single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out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important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fragments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from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larger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dataset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</w:pPr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Most </w:t>
      </w: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Numbers</w:t>
      </w:r>
      <w:proofErr w:type="spellEnd"/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</w:pPr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To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check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an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automated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sieve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for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ore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we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use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a variety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of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sample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sets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to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find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smallest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and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largest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stones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.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difference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between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these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values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is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then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used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to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decide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if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sample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is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worth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checking</w:t>
      </w:r>
      <w:proofErr w:type="spellEnd"/>
      <w:r w:rsidRPr="00CE7FBF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sk-SK"/>
        </w:rPr>
        <w:t>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You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given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array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numbers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from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which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you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must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find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difference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between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maximum and minimum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elements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Your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function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should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be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able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to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handle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undefined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amount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arguments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.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For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empty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argument list,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function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should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return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0.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Floating-point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numbers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represented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in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computer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hardware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base 2 (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binary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)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fractions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,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since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this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case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,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should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check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that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result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within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0.001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precision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Input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:</w:t>
      </w:r>
      <w:r w:rsidRPr="00CE7FBF">
        <w:rPr>
          <w:rFonts w:ascii="Helvetica" w:eastAsia="Times New Roman" w:hAnsi="Helvetica" w:cs="Helvetica"/>
          <w:color w:val="000000"/>
          <w:sz w:val="20"/>
          <w:lang w:eastAsia="sk-SK"/>
        </w:rPr>
        <w:t> 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arbitrary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number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arguments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numbers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(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,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float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).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Output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:</w:t>
      </w:r>
      <w:r w:rsidRPr="00CE7FBF">
        <w:rPr>
          <w:rFonts w:ascii="Helvetica" w:eastAsia="Times New Roman" w:hAnsi="Helvetica" w:cs="Helvetica"/>
          <w:color w:val="000000"/>
          <w:sz w:val="20"/>
          <w:lang w:eastAsia="sk-SK"/>
        </w:rPr>
        <w:t> 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difference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between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maximum and minimum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a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number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(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int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,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float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).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Example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:</w:t>
      </w:r>
    </w:p>
    <w:p w:rsidR="00CE7FBF" w:rsidRPr="00CE7FBF" w:rsidRDefault="00CE7FBF" w:rsidP="00CE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proofErr w:type="spellStart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most_difference</w:t>
      </w:r>
      <w:proofErr w:type="spellEnd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(1, 2, 3) == 2</w:t>
      </w:r>
    </w:p>
    <w:p w:rsidR="00CE7FBF" w:rsidRPr="00CE7FBF" w:rsidRDefault="00CE7FBF" w:rsidP="00CE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proofErr w:type="spellStart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most_difference</w:t>
      </w:r>
      <w:proofErr w:type="spellEnd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(5, -5) == 10</w:t>
      </w:r>
    </w:p>
    <w:p w:rsidR="00CE7FBF" w:rsidRPr="00CE7FBF" w:rsidRDefault="00CE7FBF" w:rsidP="00CE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proofErr w:type="spellStart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most_difference</w:t>
      </w:r>
      <w:proofErr w:type="spellEnd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(10.2, -2.2, 0, 1.1, 0.5) == 12.4</w:t>
      </w:r>
    </w:p>
    <w:p w:rsidR="00CE7FBF" w:rsidRPr="00CE7FBF" w:rsidRDefault="00CE7FBF" w:rsidP="00CE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0"/>
          <w:lang w:eastAsia="sk-SK"/>
        </w:rPr>
      </w:pPr>
      <w:proofErr w:type="spellStart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most_difference</w:t>
      </w:r>
      <w:proofErr w:type="spellEnd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() == 0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Precondition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: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0 ≤ |</w:t>
      </w:r>
      <w:proofErr w:type="spellStart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arguments</w:t>
      </w:r>
      <w:proofErr w:type="spellEnd"/>
      <w:r w:rsidRPr="00CE7FBF">
        <w:rPr>
          <w:rFonts w:ascii="Inconsolata" w:eastAsia="Times New Roman" w:hAnsi="Inconsolata" w:cs="Courier New"/>
          <w:color w:val="000000"/>
          <w:sz w:val="20"/>
          <w:lang w:eastAsia="sk-SK"/>
        </w:rPr>
        <w:t>| ≤ 20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How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it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is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used</w:t>
      </w:r>
      <w:proofErr w:type="spellEnd"/>
      <w:r w:rsidRPr="00CE7FB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sk-SK"/>
        </w:rPr>
        <w:t>: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The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important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concept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to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learn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from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this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mission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is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about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passing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an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undefined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amount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of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arguments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 xml:space="preserve"> to </w:t>
      </w:r>
      <w:proofErr w:type="spellStart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functions</w:t>
      </w:r>
      <w:proofErr w:type="spellEnd"/>
      <w:r w:rsidRPr="00CE7FBF"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  <w:t>.</w:t>
      </w:r>
    </w:p>
    <w:p w:rsid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gtFrame="_blank" w:history="1">
        <w:proofErr w:type="spellStart"/>
        <w:r w:rsidRPr="00CE7FBF">
          <w:rPr>
            <w:rFonts w:ascii="Helvetica" w:eastAsia="Times New Roman" w:hAnsi="Helvetica" w:cs="Helvetica"/>
            <w:color w:val="0000FF"/>
            <w:sz w:val="20"/>
            <w:u w:val="single"/>
            <w:lang w:eastAsia="sk-SK"/>
          </w:rPr>
          <w:t>Repository</w:t>
        </w:r>
        <w:proofErr w:type="spellEnd"/>
      </w:hyperlink>
    </w:p>
    <w:p w:rsid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7FBF" w:rsidRDefault="00CE7FBF" w:rsidP="00CE7FBF">
      <w:pPr>
        <w:pStyle w:val="Nadpis4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Pangram</w:t>
      </w:r>
      <w:proofErr w:type="spellEnd"/>
    </w:p>
    <w:p w:rsidR="00CE7FBF" w:rsidRDefault="00CE7FBF" w:rsidP="00CE7FBF">
      <w:pPr>
        <w:pStyle w:val="Normlnywebov"/>
        <w:shd w:val="clear" w:color="auto" w:fill="FFFFFF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A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pangram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Greek:παν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γράμμα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pan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gramma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>, "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every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letter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") or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holoalphabetic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sentence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for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given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alphabet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is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sentence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using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every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letter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of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the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alphabet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at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least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once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Perhaps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you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are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familiar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with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the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well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known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pangram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"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The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quick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brown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fox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jumps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over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the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lazy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dog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>".</w:t>
      </w:r>
    </w:p>
    <w:p w:rsidR="00CE7FBF" w:rsidRDefault="00CE7FBF" w:rsidP="00CE7FBF">
      <w:pPr>
        <w:pStyle w:val="Normlnywebov"/>
        <w:shd w:val="clear" w:color="auto" w:fill="FFFFFF"/>
        <w:rPr>
          <w:rFonts w:ascii="Helvetica" w:hAnsi="Helvetica" w:cs="Helvetica"/>
          <w:i/>
          <w:iCs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But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we've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found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one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interesting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usage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of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pangrams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we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are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using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them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train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our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snipers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0"/>
          <w:szCs w:val="20"/>
        </w:rPr>
        <w:t>focus</w:t>
      </w:r>
      <w:proofErr w:type="spellEnd"/>
      <w:r>
        <w:rPr>
          <w:rFonts w:ascii="Helvetica" w:hAnsi="Helvetica" w:cs="Helvetica"/>
          <w:i/>
          <w:iCs/>
          <w:color w:val="000000"/>
          <w:sz w:val="20"/>
          <w:szCs w:val="20"/>
        </w:rPr>
        <w:t>.</w:t>
      </w:r>
    </w:p>
    <w:p w:rsidR="00CE7FBF" w:rsidRDefault="00CE7FBF" w:rsidP="00CE7FBF">
      <w:pPr>
        <w:pStyle w:val="Normlnywebov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lastRenderedPageBreak/>
        <w:t>For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this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mission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we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use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latin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alphabet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(A-Z).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You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are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given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 text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with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latin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letters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punctuation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symbols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You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need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check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if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sentence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pangram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or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not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Case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does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not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matter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CE7FBF" w:rsidRDefault="00CE7FBF" w:rsidP="00CE7FBF">
      <w:pPr>
        <w:pStyle w:val="Normlnywebov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Siln"/>
          <w:rFonts w:ascii="Helvetica" w:hAnsi="Helvetica" w:cs="Helvetica"/>
          <w:color w:val="000000"/>
        </w:rPr>
        <w:t>Input</w:t>
      </w:r>
      <w:proofErr w:type="spellEnd"/>
      <w:r>
        <w:rPr>
          <w:rStyle w:val="Siln"/>
          <w:rFonts w:ascii="Helvetica" w:hAnsi="Helvetica" w:cs="Helvetica"/>
          <w:color w:val="000000"/>
        </w:rPr>
        <w:t>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 xml:space="preserve">A text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string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CE7FBF" w:rsidRDefault="00CE7FBF" w:rsidP="00CE7FBF">
      <w:pPr>
        <w:pStyle w:val="Normlnywebov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Siln"/>
          <w:rFonts w:ascii="Helvetica" w:hAnsi="Helvetica" w:cs="Helvetica"/>
          <w:color w:val="000000"/>
        </w:rPr>
        <w:t>Output</w:t>
      </w:r>
      <w:proofErr w:type="spellEnd"/>
      <w:r>
        <w:rPr>
          <w:rStyle w:val="Siln"/>
          <w:rFonts w:ascii="Helvetica" w:hAnsi="Helvetica" w:cs="Helvetica"/>
          <w:color w:val="000000"/>
        </w:rPr>
        <w:t>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Whether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sentence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pangram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or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not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boolean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CE7FBF" w:rsidRDefault="00CE7FBF" w:rsidP="00CE7FBF">
      <w:pPr>
        <w:pStyle w:val="Normlnywebov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Siln"/>
          <w:rFonts w:ascii="Helvetica" w:hAnsi="Helvetica" w:cs="Helvetica"/>
          <w:color w:val="000000"/>
        </w:rPr>
        <w:t>Example</w:t>
      </w:r>
      <w:proofErr w:type="spellEnd"/>
      <w:r>
        <w:rPr>
          <w:rStyle w:val="Siln"/>
          <w:rFonts w:ascii="Helvetica" w:hAnsi="Helvetica" w:cs="Helvetica"/>
          <w:color w:val="000000"/>
        </w:rPr>
        <w:t>:</w:t>
      </w:r>
    </w:p>
    <w:p w:rsidR="00CE7FBF" w:rsidRDefault="00CE7FBF" w:rsidP="00CE7FBF">
      <w:pPr>
        <w:pStyle w:val="PredformtovanHTML"/>
        <w:shd w:val="clear" w:color="auto" w:fill="FFFFFF"/>
        <w:rPr>
          <w:rStyle w:val="KdHTML"/>
          <w:rFonts w:ascii="Inconsolata" w:hAnsi="Inconsolata"/>
          <w:color w:val="000000"/>
        </w:rPr>
      </w:pPr>
      <w:proofErr w:type="spellStart"/>
      <w:r>
        <w:rPr>
          <w:rStyle w:val="KdHTML"/>
          <w:rFonts w:ascii="Inconsolata" w:hAnsi="Inconsolata"/>
          <w:color w:val="000000"/>
        </w:rPr>
        <w:t>check_pangram</w:t>
      </w:r>
      <w:proofErr w:type="spellEnd"/>
      <w:r>
        <w:rPr>
          <w:rStyle w:val="KdHTML"/>
          <w:rFonts w:ascii="Inconsolata" w:hAnsi="Inconsolata"/>
          <w:color w:val="000000"/>
        </w:rPr>
        <w:t>("</w:t>
      </w:r>
      <w:proofErr w:type="spellStart"/>
      <w:r>
        <w:rPr>
          <w:rStyle w:val="KdHTML"/>
          <w:rFonts w:ascii="Inconsolata" w:hAnsi="Inconsolata"/>
          <w:color w:val="000000"/>
        </w:rPr>
        <w:t>The</w:t>
      </w:r>
      <w:proofErr w:type="spellEnd"/>
      <w:r>
        <w:rPr>
          <w:rStyle w:val="KdHTML"/>
          <w:rFonts w:ascii="Inconsolata" w:hAnsi="Inconsolata"/>
          <w:color w:val="000000"/>
        </w:rPr>
        <w:t xml:space="preserve"> </w:t>
      </w:r>
      <w:proofErr w:type="spellStart"/>
      <w:r>
        <w:rPr>
          <w:rStyle w:val="KdHTML"/>
          <w:rFonts w:ascii="Inconsolata" w:hAnsi="Inconsolata"/>
          <w:color w:val="000000"/>
        </w:rPr>
        <w:t>quick</w:t>
      </w:r>
      <w:proofErr w:type="spellEnd"/>
      <w:r>
        <w:rPr>
          <w:rStyle w:val="KdHTML"/>
          <w:rFonts w:ascii="Inconsolata" w:hAnsi="Inconsolata"/>
          <w:color w:val="000000"/>
        </w:rPr>
        <w:t xml:space="preserve"> </w:t>
      </w:r>
      <w:proofErr w:type="spellStart"/>
      <w:r>
        <w:rPr>
          <w:rStyle w:val="KdHTML"/>
          <w:rFonts w:ascii="Inconsolata" w:hAnsi="Inconsolata"/>
          <w:color w:val="000000"/>
        </w:rPr>
        <w:t>brown</w:t>
      </w:r>
      <w:proofErr w:type="spellEnd"/>
      <w:r>
        <w:rPr>
          <w:rStyle w:val="KdHTML"/>
          <w:rFonts w:ascii="Inconsolata" w:hAnsi="Inconsolata"/>
          <w:color w:val="000000"/>
        </w:rPr>
        <w:t xml:space="preserve"> fox </w:t>
      </w:r>
      <w:proofErr w:type="spellStart"/>
      <w:r>
        <w:rPr>
          <w:rStyle w:val="KdHTML"/>
          <w:rFonts w:ascii="Inconsolata" w:hAnsi="Inconsolata"/>
          <w:color w:val="000000"/>
        </w:rPr>
        <w:t>jumps</w:t>
      </w:r>
      <w:proofErr w:type="spellEnd"/>
      <w:r>
        <w:rPr>
          <w:rStyle w:val="KdHTML"/>
          <w:rFonts w:ascii="Inconsolata" w:hAnsi="Inconsolata"/>
          <w:color w:val="000000"/>
        </w:rPr>
        <w:t xml:space="preserve"> over </w:t>
      </w:r>
      <w:proofErr w:type="spellStart"/>
      <w:r>
        <w:rPr>
          <w:rStyle w:val="KdHTML"/>
          <w:rFonts w:ascii="Inconsolata" w:hAnsi="Inconsolata"/>
          <w:color w:val="000000"/>
        </w:rPr>
        <w:t>the</w:t>
      </w:r>
      <w:proofErr w:type="spellEnd"/>
      <w:r>
        <w:rPr>
          <w:rStyle w:val="KdHTML"/>
          <w:rFonts w:ascii="Inconsolata" w:hAnsi="Inconsolata"/>
          <w:color w:val="000000"/>
        </w:rPr>
        <w:t xml:space="preserve"> lazy </w:t>
      </w:r>
      <w:proofErr w:type="spellStart"/>
      <w:r>
        <w:rPr>
          <w:rStyle w:val="KdHTML"/>
          <w:rFonts w:ascii="Inconsolata" w:hAnsi="Inconsolata"/>
          <w:color w:val="000000"/>
        </w:rPr>
        <w:t>dog</w:t>
      </w:r>
      <w:proofErr w:type="spellEnd"/>
      <w:r>
        <w:rPr>
          <w:rStyle w:val="KdHTML"/>
          <w:rFonts w:ascii="Inconsolata" w:hAnsi="Inconsolata"/>
          <w:color w:val="000000"/>
        </w:rPr>
        <w:t xml:space="preserve">.") == </w:t>
      </w:r>
      <w:proofErr w:type="spellStart"/>
      <w:r>
        <w:rPr>
          <w:rStyle w:val="KdHTML"/>
          <w:rFonts w:ascii="Inconsolata" w:hAnsi="Inconsolata"/>
          <w:color w:val="000000"/>
        </w:rPr>
        <w:t>True</w:t>
      </w:r>
      <w:proofErr w:type="spellEnd"/>
    </w:p>
    <w:p w:rsidR="00CE7FBF" w:rsidRDefault="00CE7FBF" w:rsidP="00CE7FBF">
      <w:pPr>
        <w:pStyle w:val="PredformtovanHTML"/>
        <w:shd w:val="clear" w:color="auto" w:fill="FFFFFF"/>
        <w:rPr>
          <w:rStyle w:val="KdHTML"/>
          <w:rFonts w:ascii="Inconsolata" w:hAnsi="Inconsolata"/>
          <w:color w:val="000000"/>
        </w:rPr>
      </w:pPr>
      <w:proofErr w:type="spellStart"/>
      <w:r>
        <w:rPr>
          <w:rStyle w:val="KdHTML"/>
          <w:rFonts w:ascii="Inconsolata" w:hAnsi="Inconsolata"/>
          <w:color w:val="000000"/>
        </w:rPr>
        <w:t>check_pangram</w:t>
      </w:r>
      <w:proofErr w:type="spellEnd"/>
      <w:r>
        <w:rPr>
          <w:rStyle w:val="KdHTML"/>
          <w:rFonts w:ascii="Inconsolata" w:hAnsi="Inconsolata"/>
          <w:color w:val="000000"/>
        </w:rPr>
        <w:t xml:space="preserve">("ABCDEF.") == </w:t>
      </w:r>
      <w:proofErr w:type="spellStart"/>
      <w:r>
        <w:rPr>
          <w:rStyle w:val="KdHTML"/>
          <w:rFonts w:ascii="Inconsolata" w:hAnsi="Inconsolata"/>
          <w:color w:val="000000"/>
        </w:rPr>
        <w:t>False</w:t>
      </w:r>
      <w:proofErr w:type="spellEnd"/>
    </w:p>
    <w:p w:rsidR="00CE7FBF" w:rsidRDefault="00CE7FBF" w:rsidP="00CE7FBF">
      <w:pPr>
        <w:pStyle w:val="Normlnywebov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Siln"/>
          <w:rFonts w:ascii="Helvetica" w:hAnsi="Helvetica" w:cs="Helvetica"/>
          <w:color w:val="000000"/>
        </w:rPr>
        <w:t>Precondition</w:t>
      </w:r>
      <w:proofErr w:type="spellEnd"/>
      <w:r>
        <w:rPr>
          <w:rStyle w:val="Siln"/>
          <w:rFonts w:ascii="Helvetica" w:hAnsi="Helvetica" w:cs="Helvetica"/>
          <w:color w:val="000000"/>
        </w:rPr>
        <w:t>:</w:t>
      </w:r>
    </w:p>
    <w:p w:rsidR="00CE7FBF" w:rsidRDefault="00CE7FBF" w:rsidP="00CE7FBF">
      <w:pPr>
        <w:pStyle w:val="Normlnywebov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Input</w:t>
      </w:r>
      <w:proofErr w:type="spellEnd"/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KdHTML"/>
          <w:rFonts w:ascii="Inconsolata" w:hAnsi="Inconsolata"/>
          <w:color w:val="000000"/>
        </w:rPr>
        <w:t>text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can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contain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only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ASCII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letters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whitespaces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punctuation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symbols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CE7FBF" w:rsidRDefault="00CE7FBF" w:rsidP="00CE7FBF">
      <w:pPr>
        <w:pStyle w:val="Normlnywebov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KdHTML"/>
          <w:rFonts w:ascii="Inconsolata" w:hAnsi="Inconsolata"/>
          <w:color w:val="000000"/>
        </w:rPr>
        <w:t>0 &lt; |text|</w:t>
      </w:r>
    </w:p>
    <w:p w:rsidR="00CE7FBF" w:rsidRDefault="00CE7FBF" w:rsidP="00CE7FBF">
      <w:pPr>
        <w:pStyle w:val="Normlnywebov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Siln"/>
          <w:rFonts w:ascii="Helvetica" w:hAnsi="Helvetica" w:cs="Helvetica"/>
          <w:color w:val="000000"/>
        </w:rPr>
        <w:t>How</w:t>
      </w:r>
      <w:proofErr w:type="spellEnd"/>
      <w:r>
        <w:rPr>
          <w:rStyle w:val="Siln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000000"/>
        </w:rPr>
        <w:t>it</w:t>
      </w:r>
      <w:proofErr w:type="spellEnd"/>
      <w:r>
        <w:rPr>
          <w:rStyle w:val="Siln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000000"/>
        </w:rPr>
        <w:t>is</w:t>
      </w:r>
      <w:proofErr w:type="spellEnd"/>
      <w:r>
        <w:rPr>
          <w:rStyle w:val="Siln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000000"/>
        </w:rPr>
        <w:t>used</w:t>
      </w:r>
      <w:proofErr w:type="spellEnd"/>
      <w:r>
        <w:rPr>
          <w:rStyle w:val="Siln"/>
          <w:rFonts w:ascii="Helvetica" w:hAnsi="Helvetica" w:cs="Helvetica"/>
          <w:color w:val="000000"/>
        </w:rPr>
        <w:t>:</w:t>
      </w:r>
    </w:p>
    <w:p w:rsidR="00CE7FBF" w:rsidRDefault="00CE7FBF" w:rsidP="00CE7FBF">
      <w:pPr>
        <w:pStyle w:val="Normlnywebov"/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Pangrams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been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used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to display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typefaces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test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equipment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and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develop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skills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handwriting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calligraphy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and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keyboarding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for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ages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CE7FBF" w:rsidRPr="00CE7FBF" w:rsidRDefault="00CE7FBF" w:rsidP="00CE7F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k-SK"/>
        </w:rPr>
      </w:pPr>
    </w:p>
    <w:p w:rsidR="007657DC" w:rsidRDefault="00CE7FBF"/>
    <w:sectPr w:rsidR="007657DC" w:rsidSect="00BE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consola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FD2"/>
    <w:multiLevelType w:val="multilevel"/>
    <w:tmpl w:val="3C2A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F0BFE"/>
    <w:multiLevelType w:val="multilevel"/>
    <w:tmpl w:val="CF9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CE7FBF"/>
    <w:rsid w:val="001A7736"/>
    <w:rsid w:val="002A1269"/>
    <w:rsid w:val="00666732"/>
    <w:rsid w:val="007E23F7"/>
    <w:rsid w:val="00B30D35"/>
    <w:rsid w:val="00BE3E0C"/>
    <w:rsid w:val="00CE7FBF"/>
    <w:rsid w:val="00FC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E0C"/>
  </w:style>
  <w:style w:type="paragraph" w:styleId="Nadpis4">
    <w:name w:val="heading 4"/>
    <w:basedOn w:val="Normlny"/>
    <w:link w:val="Nadpis4Char"/>
    <w:uiPriority w:val="9"/>
    <w:qFormat/>
    <w:rsid w:val="00CE7F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E7FB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KdHTML">
    <w:name w:val="HTML Code"/>
    <w:basedOn w:val="Predvolenpsmoodseku"/>
    <w:uiPriority w:val="99"/>
    <w:semiHidden/>
    <w:unhideWhenUsed/>
    <w:rsid w:val="00CE7FBF"/>
    <w:rPr>
      <w:rFonts w:ascii="Courier New" w:eastAsia="Times New Roman" w:hAnsi="Courier New" w:cs="Courier New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E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E7FBF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E7FBF"/>
    <w:rPr>
      <w:b/>
      <w:bCs/>
    </w:rPr>
  </w:style>
  <w:style w:type="character" w:customStyle="1" w:styleId="apple-converted-space">
    <w:name w:val="apple-converted-space"/>
    <w:basedOn w:val="Predvolenpsmoodseku"/>
    <w:rsid w:val="00CE7FBF"/>
  </w:style>
  <w:style w:type="character" w:styleId="Hypertextovprepojenie">
    <w:name w:val="Hyperlink"/>
    <w:basedOn w:val="Predvolenpsmoodseku"/>
    <w:uiPriority w:val="99"/>
    <w:semiHidden/>
    <w:unhideWhenUsed/>
    <w:rsid w:val="00CE7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Checkio-Game-Missions/checkio-empire-most-numbers.g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2016-03-08T08:28:00Z</dcterms:created>
  <dcterms:modified xsi:type="dcterms:W3CDTF">2016-03-08T08:30:00Z</dcterms:modified>
</cp:coreProperties>
</file>